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F8C" w:rsidRPr="00A57F8C" w:rsidRDefault="00A57F8C" w:rsidP="00A57F8C">
      <w:pPr>
        <w:spacing w:after="203" w:line="406" w:lineRule="atLeast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СЛОВАРЬ ПОТРЕБИТЕЛЯ</w:t>
      </w:r>
    </w:p>
    <w:p w:rsidR="00A57F8C" w:rsidRPr="00A57F8C" w:rsidRDefault="00A57F8C" w:rsidP="00A57F8C">
      <w:pPr>
        <w:spacing w:after="203" w:line="406" w:lineRule="atLeast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B22222"/>
          <w:sz w:val="28"/>
          <w:szCs w:val="28"/>
          <w:lang w:eastAsia="ru-RU"/>
        </w:rPr>
        <w:drawing>
          <wp:inline distT="0" distB="0" distL="0" distR="0">
            <wp:extent cx="6091555" cy="4043680"/>
            <wp:effectExtent l="19050" t="0" r="4445" b="0"/>
            <wp:docPr id="1" name="Рисунок 1" descr="http://www.fbuz16.ru/repository/images/%D0%BC%D1%8F%D1%81%D0%B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buz16.ru/repository/images/%D0%BC%D1%8F%D1%81%D0%BE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404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 И МЯСНАЯ ПРОДУКЦИЯ</w:t>
      </w:r>
    </w:p>
    <w:p w:rsidR="00A57F8C" w:rsidRPr="00A57F8C" w:rsidRDefault="00A57F8C" w:rsidP="00A57F8C">
      <w:pPr>
        <w:spacing w:after="203" w:line="406" w:lineRule="atLeast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МЯСО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 убоя в виде туши или части туши, представляющий совокупность мышечной, жировой, соединительной тканей, с включением костной ткани или без нее;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Бескостное мясо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мясо в виде кусков произвольной формы, различного размера и массы, представляющее совокупность мышечной и соединительной тканей с включением жировой ткани или без нее;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Жилованное</w:t>
      </w:r>
      <w:proofErr w:type="spell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 мясо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бескостное мясо с заданным соотношением мышечной, соединительной и жировой ткани;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Замороженное мясо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парное или охлажденное мясо, подвергнутое холодильной обработке до температуры не выше минус 8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°С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 любой точке измерения;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lastRenderedPageBreak/>
        <w:t>Замороженный блок из мяса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замороженное мясо одного вида и наименования, сформованное в виде блока определенной формы и размера;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 механической обвалки (</w:t>
      </w: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дообвалки</w:t>
      </w:r>
      <w:proofErr w:type="spell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)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бескостное мясо в виде пастообразной массы с массовой долей костных включений не более 0,8 процента, получаемое путем отделения мышечной, соединительной и (или) жировой ткани (остатка мышечной, соединительной и (или) жировой ткани) от кости механическим способом, без добавления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 на кости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мясо в тушах, полутушах, четвертинах, отрубах или в виде кусков различного размера и массы, произвольной формы, представляющее совокупность мышечной, соединительной и костной тканей, с включением жировой ткани или без нее;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Обваленное мясо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бескостное мясо с естественным соотношением мышечной, соединительной и жировой ткани;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Охлажденное мясо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парное мясо, подвергнутое холодильной обработке до температуры от минус 1,5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°С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до плюс 4°С в любой точке измерения;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парное мясо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мясо, полученное непосредственно после убоя, имеющее температуру не ниже плюс 35°С в любой точке измерения;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Размороженное мясо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замороженное мясо, отепленное до температуры не ниже минус 1,5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°С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 любой точке измерения;</w:t>
      </w:r>
    </w:p>
    <w:p w:rsidR="00A57F8C" w:rsidRPr="00A57F8C" w:rsidRDefault="00A57F8C" w:rsidP="00A57F8C">
      <w:pPr>
        <w:spacing w:after="203" w:line="406" w:lineRule="atLeast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6091555" cy="4005580"/>
            <wp:effectExtent l="19050" t="0" r="4445" b="0"/>
            <wp:docPr id="2" name="Рисунок 2" descr="http://www.fbuz16.ru/repository/images/%D0%BF%D1%80%D0%BE%D0%B4%D1%83%D0%BA%D1%82%D1%8B%20%D0%B8%D0%B7%20%D0%BC%D1%8F%D1%81%D0%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fbuz16.ru/repository/images/%D0%BF%D1%80%D0%BE%D0%B4%D1%83%D0%BA%D1%82%D1%8B%20%D0%B8%D0%B7%20%D0%BC%D1%8F%D1%81%D0%B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400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МЯСНАЯ ПРОДУКЦИЯ, ПРОДУКТЫ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ИЗ МЯСА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Бульон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мясная продукция, изготовленная путем варки продуктов убоя с добавлением или без добавления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 с последующим сгущением жидкой фазы, полученной после отделения от нее продуктов убоя и (или) сушкой или без них;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Варено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-запеченные продукты из мяса - продукты из мяса, подвергнутые в процессе изготовления обжарке,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запеканию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 варке или любой комбинации этих процессов;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Вареные продукты из мяса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продукты из мяса, подвергнутые в процессе изготовления тепловой обработке, включающей подсушку, обжарку и варку или только варку;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Жареные продукты из мяса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продукты из мяса, подвергнутые в процессе изготовления жарке;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Замороженная мясная продукция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мясная продукция, подвергнутая холодильной обработке до температуры не выше минус 8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°С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 любой точке измерения;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lastRenderedPageBreak/>
        <w:t xml:space="preserve">Колбасное изделие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мясная продукция, изготовленная из смеси измельченных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ингредиентов, сформованная в колбасную оболочку, пакет, форму, сетку или иным образом, подвергнутая тепловой обработке или не подвергнутая тепловой обработке до готовности к употреблению;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Консервы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мясная продукция в герметично укупоренной потребительской таре, подвергнутая стерилизации или пастеризации, которые обеспечивают микробиологическую стабильность и отсутствие жизнеспособной патогенной микрофлоры, и пригодная для длительного хранения;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Копчено-вареные продукты из мяса (варено-копченые продукты из мяса)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продукты из мяса, подвергнутые в процессе изготовления предварительному копчению, варке и дополнительному копчению;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Копчено-запеченные продукты из мяса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продукты из мяса, подвергнутые в процессе изготовления предварительному копчению, варке и (или)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запеканию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;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proofErr w:type="gram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мясная продукция для детского питания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мясная продукция, предназначенная для детского питания (для детей раннего возраста от 6 месяцев до 3 лет, детей дошкольного возраста от 3 до 6 лет, детей школьного возраста от 6 лет и старше), отвечающая соответствующим физиологическим потребностям детского организма и не причиняющая вреда здоровью ребенка соответствующего возраста;</w:t>
      </w:r>
      <w:proofErr w:type="gramEnd"/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gram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Мясная продукция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пищевая продукция, изготовленная путем переработки (обработки) продуктов убоя, без использования или с использованием ингредиентов животного и (или) растительного, и (или) минерального, и (или) микробиологического, и (или) искусственного происхождения;</w:t>
      </w:r>
      <w:proofErr w:type="gramEnd"/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Мясной продукт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мясная продукция, которая изготовлена с использованием или без использования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 и массовая доля мясных ингредиентов которой составляет более 60 процентов;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lastRenderedPageBreak/>
        <w:t xml:space="preserve">Мясной полуфабрикат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мясная продукция, массовая доля мясных ингредиентов которой составляет более 60 процентов, которая изготовлена из мяса на кости или бескостного мяса в виде кусков или фарша, с добавлением или без добавления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ингредиентов, предназначена для реализации в розничной торговле и требует перед употреблением тепловой обработки до кулинарной готовности;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Мясорастительный продукт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мясосодержащий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продукт, который изготовлен с использованием ингредиентов растительного происхождения и массовая доля мясных ингредиентов которого составляет от 30 до 60 процентов включительно;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Мясосодержащий</w:t>
      </w:r>
      <w:proofErr w:type="spell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 полуфабрикат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мясная продукция, массовая доля мясных ингредиентов которой составляет от 5 до 60 процентов включительно, которая изготовлена из мяса на кости или бескостного мяса или фарша с добавлением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ингредиентов, предназначена для реализации в розничной торговле и требует перед употреблением тепловой обработки до кулинарной готовности;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Мясосодержащий</w:t>
      </w:r>
      <w:proofErr w:type="spell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 продукт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мясная продукция, которая изготовлена с использованием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 и массовая доля мясных ингредиентов которой составляет от 5 до 60 процентов включительно;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Продукт из мяса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мясная продукция, изготовленная из различных частей туши, подвергнутых посолу и тепловой обработке или без тепловой обработки до готовности к употреблению;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Продукт из шпика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мясная продукция, изготовленная из свиного подкожного жира, в шкуре или без нее, с прирезями мышечной ткани или без мышечной ткани, в процессе изготовления подвергнутая или не подвергнутая посолу, варке, копчению,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запеканию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или сочетанию этих процессов;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Продукт переработки жира-сырца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мясная продукция, полученная в процессе переработки жиросодержащих продуктов убоя;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Продукт переработки коллагенсодержащего сырья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мясная продукция, включающая сухие животные белки, в том числе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гидролизаты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 желатин;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lastRenderedPageBreak/>
        <w:t>Продукт переработки кости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мясная продукция, полученная в процессе переработки кости и костного остатка, включающая обезжиренную кость и костный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гидролизат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Продукт переработки крови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мясная продукция, полученная в процессе переработки крови, включающая сухую кровь, светлый альбумин (сухую сыворотку или сухую плазму крови), черный альбумин, продукты на основе форменных элементов крови;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Растительно-мясной продукт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мясосодержащий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продукт, который изготовлен с использованием ингредиентов растительного происхождения и массовая доля мясных 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ингредиентов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которых составляет от 5 до 30 процентов включительно;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gram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Рецептура мясной продукции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документально установленный изготовителем полный перечень использованных в процессе производства мясной продукции компонентов с указанием количества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ингредиентов, включая поваренную соль, пряности, пищевые добавки и добавляемую воду (в том числе в виде льда, бульонов, рассолов), по которому устанавливается принадлежность мясной продукции к группам мясных,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мясосодержащих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 мясорастительных или растительно-мясных продуктов;</w:t>
      </w:r>
      <w:proofErr w:type="gramEnd"/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Сыровяленые продукты из мяса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продукты из мяса, подвергнутые в процессе изготовления ферментации без использования или с использованием стартовых культур и сушке;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Сухой продукт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мясная продукция, изготовленная путем обезвоживания физическим методом до остаточной массовой доли влаги не более 10 процентов включительно;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Сырокопченые продукты из мяса -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продукты из мяса, подвергнутые в процессе изготовления ферментации без использования или с использованием стартовых культур, холодному копчению и сушке;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Топленый животный жир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мясная продукция, изготовленная из жира-сырца и других жиросодержащих продуктов убоя.</w:t>
      </w:r>
    </w:p>
    <w:p w:rsidR="00A57F8C" w:rsidRPr="00A57F8C" w:rsidRDefault="00A57F8C" w:rsidP="00A57F8C">
      <w:pPr>
        <w:spacing w:after="203" w:line="406" w:lineRule="atLeast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6091555" cy="4404360"/>
            <wp:effectExtent l="19050" t="0" r="4445" b="0"/>
            <wp:docPr id="3" name="Рисунок 3" descr="http://www.fbuz16.ru/repository/images/%D0%BA%D0%BE%D0%BD%D1%81%D0%B5%D1%80%D0%B2%D1%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fbuz16.ru/repository/images/%D0%BA%D0%BE%D0%BD%D1%81%D0%B5%D1%80%D0%B2%D1%8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440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КОНСЕРВЫ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Консервы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мясная продукция в герметично укупоренной потребительской таре, подвергнутая стерилизации или пастеризации, которые обеспечивают микробиологическую стабильность и отсутствие жизнеспособной патогенной микрофлоры, и пригодная для длительного хранения;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Гомогенизированные консервы для детского питания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консервы для детского питания, предназначенные для питания детей от 6 месяцев, содержащие не менее 80 процентов частиц размером до 0,3 мм и не более 20 процентов частиц размером до 0,4 мм; "ветчинные консервы" - изготовленные из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 выдержанных в посоле мясных ингредиентов консервы из кусочков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жилованного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мяса массой от 50 г в виде монолитной структуры с желе, сохраняющей форму при извлечении из банки и поддающейся нарезке;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Крупноизмельченные консервы для детского питания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консервы для детского питания, предназначенные для питания детей от 9 месяцев,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содержащие не менее 80 процентов частиц размером до 3 мм и не более 20 процентов частиц размером до 5 мм;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Кусковые консервы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консервы, изготовленные из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ингредиентов, измельченных на куски массой свыше 30 г, тушеных в собственном соку, соусе, бульоне или желе;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Мясные консервы для детского питания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консервы, которые предназначены для питания детей, изготовлены с использованием или без использования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 и массовая доля мясных ингредиентов которых составляет более 40 процентов;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Мясорастительные консервы для детского питания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мясосодержащие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консервы для детского питания, которые изготовлены с использованием ингредиентов растительного происхождения и массовая доля мясных ингредиентов которых составляет от 18 до 40 процентов включительно;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Мясосодержащие</w:t>
      </w:r>
      <w:proofErr w:type="spell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 консервы для детского питания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консервы, которые предназначены для питания детей, изготовлены с использованием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 и массовая доля мясных ингредиентов которых составляет от 5 до 40 процентов включительно;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Пастеризованные консервы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консервы, подвергнутые в процессе изготовления нагреванию при температуре менее 100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°С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 соответствующие установленным настоящим техническим регламентом требованиям промышленной стерильности для пастеризованных консервов, условия хранения которых обеспечивают микробиологическую стабильность;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Паштетные консервы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консервы в виде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вязкопластичной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однородной массы мажущейся консистенции или массы мажущейся консистенции с включениями, изготовленные из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 с добавлением пищевых субпродуктов;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Рубленые консервы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консервы из кусков мяса размером от 16 до 25 мм, в виде монолитной массы из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ингредиентов, равномерно перемешанных с желе и жиром;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lastRenderedPageBreak/>
        <w:t>Пюреобразные</w:t>
      </w:r>
      <w:proofErr w:type="spell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 консервы для детского питания -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консервы для детского питания, предназначенные для питания детей от 8 месяцев, содержащие не менее 80 процентов частиц размером до 1,5 мм и не более 20 процентов частиц размером до 3 мм;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Растительно-мясные консервы для детского питания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мясосодержащие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консервы для детского питания, которые изготовлены с использованием ингредиентов растительного происхождения и массовая доля мясных ингредиентов которых составляет от 5 до 18 процентов включительно;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Стерилизованные консервы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консервы, подвергнутые в процессе изготовления нагреванию при температуре свыше 100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°С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 соответствующие установленным настоящим техническим регламентом требованиям промышленной стерильности для стерилизованных консервов;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Фаршевые консервы -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изготовленные из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 консервы в виде монолитного фарша однородной или неоднородной структуры, сохраняющего форму при извлечении из банки, либо в виде формованных изделий в бульоне, соусе, жире или желе;</w:t>
      </w:r>
    </w:p>
    <w:p w:rsidR="00A57F8C" w:rsidRPr="00A57F8C" w:rsidRDefault="00A57F8C" w:rsidP="00A57F8C">
      <w:pPr>
        <w:spacing w:after="203" w:line="406" w:lineRule="atLeast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6091555" cy="4095750"/>
            <wp:effectExtent l="19050" t="0" r="4445" b="0"/>
            <wp:docPr id="4" name="Рисунок 4" descr="http://www.fbuz16.ru/repository/images/%D0%BF%D0%BE%D0%BB%D1%83%D1%84%D0%B0%D0%B1%D1%80%D0%B8%D0%BA%D0%B0%D1%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fbuz16.ru/repository/images/%D0%BF%D0%BE%D0%BB%D1%83%D1%84%D0%B0%D0%B1%D1%80%D0%B8%D0%BA%D0%B0%D1%8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ПОЛУФАБРИКАТ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Мясной полуфабрикат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мясная продукция, массовая доля мясных ингредиентов которой составляет более 60 процентов, которая изготовлена из мяса на кости или бескостного мяса в виде кусков или фарша, с добавлением или без добавления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ингредиентов, предназначена для реализации в розничной торговле и требует перед употреблением тепловой обработки до кулинарной готовности;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Бескостный полуфабрикат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кусковой полуфабрикат, изготовленный из бескостного мяса;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Крупнокусковой бескостный (мясокостный) полуфабрикат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бескостный (мясокостный) полуфабрикат, изготовленный в виде куска мяса массой более 500 г;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Кулинарное изделие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мясной (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мясосодержащий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) полуфабрикат, в процессе изготовления прошедший тепловую обработку до полной кулинарной готовности;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Кусковой полуфабрикат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мясной полуфабрикат, изготовленный в виде куска или кусков мяса массой более 10 г;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lastRenderedPageBreak/>
        <w:t xml:space="preserve">Мелкокусковой бескостный (мясокостный) полуфабрикат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бескостный (мясокостный) полуфабрикат, изготовленный в виде кусков мяса массой от 10 до 500 г включительно;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Мясокостный полуфабрикат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кусковой полуфабрикат, изготовленный из мяса на кости с установленным соотношением бескостного мяса и кости;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Панированный полуфабрикат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кусковой или рубленый полуфабрикат, поверхность которого покрыта панировочным ингредиентом или смесью панировочных ингредиентов;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Полуфабрикат в тесте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фаршированный полуфабрикат, изготовленный из теста и начинки в виде фарша, или кусковых мясных ингредиентов, или кусковых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Полуфабрикаты для детского питания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мясные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мясосодержащие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полуфабрикаты, предназначенные для питания детей от полутора лет;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Рубленый мясной полуфабрикат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мясной полуфабрикат, изготовленный из измельченных мясных или измельченных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 с добавлением или без добавления поваренной соли, пряностей и пищевых добавок;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Рубленый </w:t>
      </w: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мясосодержащий</w:t>
      </w:r>
      <w:proofErr w:type="spell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 полуфабрикат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мясосодержащий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полуфабрикат, изготовленный из измельченных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 с добавлением или без добавления поваренной соли, пряностей и пищевых добавок;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Фарш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рубленый полуфабрикат с размером частиц не более 8 мм, предназначенный для изготовления формованных полуфабрикатов или для реализации в розничной торговле;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Фаршированный полуфабрикат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формованный полуфабрикат, при изготовлении которого осуществляется наполнение или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заворачивание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одних ингредиентов либо смеси ингредиентов в другие ингредиенты или смеси ингредиентов;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Формованный полуфабрикат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кусковой или рубленый полуфабрикат, имеющий определенную геометрическую форму;</w:t>
      </w:r>
    </w:p>
    <w:p w:rsidR="00A57F8C" w:rsidRPr="00A57F8C" w:rsidRDefault="00A57F8C" w:rsidP="00A57F8C">
      <w:pPr>
        <w:spacing w:after="203" w:line="406" w:lineRule="atLeast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6091555" cy="4147185"/>
            <wp:effectExtent l="19050" t="0" r="4445" b="0"/>
            <wp:docPr id="5" name="Рисунок 5" descr="http://www.fbuz16.ru/repository/images/%D0%BA%D0%BE%D0%BB%D0%B1%D0%B0%D1%81%D1%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fbuz16.ru/repository/images/%D0%BA%D0%BE%D0%BB%D0%B1%D0%B0%D1%81%D1%8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414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КОЛБАСНОЕ ИЗДЕЛИЕ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Колбасное изделие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мясная продукция, изготовленная из смеси измельченных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ингредиентов, сформованная в колбасную оболочку, пакет, форму, сетку или иным образом, подвергнутая тепловой обработке или не подвергнутая тепловой обработке до готовности к употреблению;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Варено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-копченое колбасное изделие - колбасное изделие, подвергнутое в процессе изготовления предварительному копчению, варке и дополнительному копчению;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Вареное колбасное изделие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колбасное изделие, подвергнутое в процессе изготовления тепловой обработке, включающей подсушку, обжарку и варку или только варку;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Вареное колбасное изделие для детского питания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вареное колбасное изделие, предназначенное для питания детей от 3 лет;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Жареное колбасное изделие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колбасное изделие, подвергнутое в процессе изготовления жарке;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lastRenderedPageBreak/>
        <w:t xml:space="preserve">Зельц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колбасное изделие из термически обработанных ингредиентов, имеющее неоднородную структуру, с включением кусочков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Колбаса кровяная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колбасное изделие, изготовленное с добавлением пищевой крови и (или) продуктов ее переработки и имеющее цвет на разрезе от 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темно-красного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до темно-коричневого;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Колбаса ливерная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колбасное изделие из термически обработанных ингредиентов, имеющее мягкую консистенцию и сохраняющее форму при нарезании ломтиков, в рецептуру которого входят вареные, и (или) бланшированные, и (или) не подвергнутые тепловой обработке пищевые субпродукты;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gram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Колбасное изделие из термически обработанных ингредиентов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колбасное изделие, изготовленное из смеси измельченных мясных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немясных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ингредиентов, в рецептуру которого входят вареные или бланшированные мясные ингредиенты, подвергнутые последующей тепловой обработке до готовности к употреблению;</w:t>
      </w:r>
      <w:proofErr w:type="gramEnd"/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Пастеризованные мясные (</w:t>
      </w: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мясосодержащие</w:t>
      </w:r>
      <w:proofErr w:type="spell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) колбаски для детского питания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колбасные изделия для детского питания, предназначенные для питания детей от полутора лет, изготовленные из колбасного фарша, который сформован в колбасную оболочку диаметром не более 22 мм и подвергнут термической обработке до готовности к употреблению, и подвергшиеся пастеризации в герметичной упаковке;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Паштет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колбасное изделие из термически обработанных ингредиентов, имеющее мажущуюся консистенцию;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Полукопченые</w:t>
      </w:r>
      <w:proofErr w:type="spell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 колбасные изделия для детского питания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полукопченые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колбасные изделия, предназначенные для питания детей от 6 лет;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Полукопченые</w:t>
      </w:r>
      <w:proofErr w:type="spell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 колбасные изделия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колбасные изделия, подвергнутые в процессе изготовления обжарке или подсушке, варке, копчению и при необходимости сушке;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lastRenderedPageBreak/>
        <w:t xml:space="preserve">Студень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колбасное изделие из термически обработанных ингредиентов, имеющее консистенцию от 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мягкой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до упругой и изготовленное с добавлением более 100 процентов бульона;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Сыровяленое колбасное изделие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колбасное изделие, подвергнутое в процессе изготовления осадке и (или) ферментации без использования или с использованием стартовых культур и сушке;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Сырокопченое колбасное изделие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колбасное изделие, подвергнутое в процессе изготовления осадке и (или) ферментации без использования или с использованием стартовых культур, холодному копчению и сушке;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Холодец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колбасное изделие из термически обработанных ингредиентов, имеющее консистенцию от 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мягкой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до упругой и изготовленное с добавлением не более 100 процентов бульона.</w:t>
      </w:r>
    </w:p>
    <w:p w:rsidR="00A57F8C" w:rsidRPr="00A57F8C" w:rsidRDefault="00A57F8C" w:rsidP="00A57F8C">
      <w:pPr>
        <w:spacing w:after="203" w:line="406" w:lineRule="atLeast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6091555" cy="4224020"/>
            <wp:effectExtent l="19050" t="0" r="4445" b="0"/>
            <wp:docPr id="6" name="Рисунок 6" descr="http://www.fbuz16.ru/repository/images/%D0%BF%D1%80%D0%BE%D0%B4%D1%83%D0%BA%D1%82%20%D1%83%D0%B1%D0%BE%D1%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fbuz16.ru/repository/images/%D0%BF%D1%80%D0%BE%D0%B4%D1%83%D0%BA%D1%82%20%D1%83%D0%B1%D0%BE%D1%8F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422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ПРОДУКТ УБОЯ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gram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Продукт убоя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непереработанная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пищевая продукция животного происхождения, полученная в результате убоя в промышленных условиях продуктивных животных и используемая для дальнейшей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переработки (обработки) и (или) реализации, включающая мясо, субпродукты, жир-сырец, кровь, кость, мясо механической обвалки (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дообвалки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), коллагенсодержащее и кишечное сырье;</w:t>
      </w:r>
      <w:proofErr w:type="gramEnd"/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Продукт убоя, допущенный ветеринарной службой к использованию с ограничениями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продукт убоя, использование которого в пищевых целях допускается после обезвреживания;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Продукты убоя для детского питания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продукты убоя, предназначенные для производства мясной продукции для детского питания;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Жир-сырец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продукт убоя в виде жировой ткани, отделенной от туши и внутренних органов;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Замороженный блок из субпродуктов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замороженные субпродукты одного вида и наименования, сформованные в виде блока определенной формы и размера;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Кость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 убоя в виде сырой кости, полученный при обвалке мяса на кости и субпродуктов;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Кровь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 убоя в виде крови, собранной в процессе убоя при соблюдении условий принадлежности ее определенным тушам;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Мясной ингредиент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составная часть рецептуры пищевого продукта, который является продуктом убоя или продуктом, полученным в результате переработки продуктов убоя, и который не содержит кость в процессе изготовления колбасных изделий (за исключением колбасных изделий из термически обработанных ингредиентов, технологические 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особенности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производства которых допускают варку мяса на кости с последующим отделением кости и использование бульона), либо содержит костные включения (при использовании мяса механической обвалки (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дообвалки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)), либо содержит кость (при изготовлении продукции из анатомически целого куска мяса на кости);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Мясо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 убоя в виде туши или части туши, представляющий совокупность мышечной, жировой, соединительной тканей, с включением костной ткани или без нее;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lastRenderedPageBreak/>
        <w:t>Немясной</w:t>
      </w:r>
      <w:proofErr w:type="spell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 ингредиент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составная часть рецептуры пищевого продукта, не являющегося продуктом убоя или продуктом, полученным в результате переработки продуктов убоя;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Обезвреживание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процесс обработки продуктов убоя, допущенных ветеринарной службой к использованию с ограничениями, который производится под контролем специалиста в области ветеринарии с целью их приведения в соответствие с требованиями настоящего технического регламента;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Охлажденные субпродукты - субпродукты, подвергнутые холодильной обработке после убоя и их выделения до температуры от минус 1,5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°С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до плюс 4°С в любой точке измерения;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Размороженные субпродукты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замороженные субпродукты, отепленные до температуры не ниже минус 1,5</w:t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°С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 любой точке измерения;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Субпродукты 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продукты убоя в виде внутренних органов, головы, хвоста, конечностей (или их частей), мясной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обрези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зачищенные от кровоподтеков, без серозной оболочки и прилегающих тканей, а также шкурки и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межсосковой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части свиней;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Сырье коллагенсодержащее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 убоя, в состав которого входит белок коллаген;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Сырье кишечное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 убоя в виде кишок и других частей пищеварительного тракта, мочевого пузыря;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Сухие животные белки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 переработки коллагенсодержащего сырья, полученный в результате гидролиза и высушивания коллагенсодержащего сырья;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желатин пищевой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продукт переработки коллагенсодержащего сырья в виде белкового вещества, обладающий </w:t>
      </w:r>
      <w:proofErr w:type="spell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желирующей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способностью;</w:t>
      </w:r>
    </w:p>
    <w:p w:rsidR="00A57F8C" w:rsidRPr="00A57F8C" w:rsidRDefault="00A57F8C" w:rsidP="00A57F8C">
      <w:pPr>
        <w:spacing w:after="203" w:line="406" w:lineRule="atLeast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6091555" cy="4082415"/>
            <wp:effectExtent l="19050" t="0" r="4445" b="0"/>
            <wp:docPr id="7" name="Рисунок 7" descr="http://www.fbuz16.ru/repository/images/%D0%B2%D0%B5%D1%82%D0%B8%D1%80%D0%B8%D0%BD%D0%B0%D1%80%D0%BD%D1%8B%D0%B9%20%D0%BA%D0%BE%D1%84%D0%B8%D1%81%D0%BA%D0%B0%D1%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fbuz16.ru/repository/images/%D0%B2%D0%B5%D1%82%D0%B8%D1%80%D0%B8%D0%BD%D0%B0%D1%80%D0%BD%D1%8B%D0%B9%20%D0%BA%D0%BE%D1%84%D0%B8%D1%81%D0%BA%D0%B0%D1%8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408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ВЕТЕРИНАРНЫЙ</w:t>
      </w:r>
      <w:proofErr w:type="gram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КОНФИСКАТ,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ПАРТИЯ ЖИВОТНЫХ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gram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Ветеринарный</w:t>
      </w:r>
      <w:proofErr w:type="gramEnd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 xml:space="preserve"> </w:t>
      </w:r>
      <w:proofErr w:type="spellStart"/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конфискат</w:t>
      </w:r>
      <w:proofErr w:type="spellEnd"/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туша, части туши и органы животного, признанные органами государственного ветеринарного контроля (надзора) непригодными для пищевых целей, подлежащие безвозмездному изъятию;</w:t>
      </w:r>
    </w:p>
    <w:p w:rsidR="00A57F8C" w:rsidRPr="00A57F8C" w:rsidRDefault="00A57F8C" w:rsidP="00A57F8C">
      <w:pPr>
        <w:spacing w:after="203" w:line="406" w:lineRule="atLeast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B22222"/>
          <w:sz w:val="28"/>
          <w:szCs w:val="28"/>
          <w:lang w:eastAsia="ru-RU"/>
        </w:rPr>
        <w:t>Партия животных</w:t>
      </w: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- определенное количество животных одного вида, поступивших на производственный объект из одного хозяйства в определенный промежуток времени, сопровождаемых товаросопроводительной документацией и ветеринарным сертификатом.</w:t>
      </w:r>
    </w:p>
    <w:p w:rsidR="00A57F8C" w:rsidRPr="00A57F8C" w:rsidRDefault="00A57F8C" w:rsidP="00A57F8C">
      <w:pPr>
        <w:spacing w:before="406" w:after="406" w:line="406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57F8C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pict>
          <v:rect id="_x0000_i1043" style="width:0;height:1.5pt" o:hralign="center" o:hrstd="t" o:hr="t" fillcolor="#a0a0a0" stroked="f"/>
        </w:pict>
      </w:r>
    </w:p>
    <w:p w:rsidR="008865AB" w:rsidRPr="00A57F8C" w:rsidRDefault="008865AB">
      <w:pPr>
        <w:rPr>
          <w:lang/>
        </w:rPr>
      </w:pPr>
    </w:p>
    <w:sectPr w:rsidR="008865AB" w:rsidRPr="00A57F8C" w:rsidSect="00886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A57F8C"/>
    <w:rsid w:val="008865AB"/>
    <w:rsid w:val="00A57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7F8C"/>
    <w:rPr>
      <w:strike w:val="0"/>
      <w:dstrike w:val="0"/>
      <w:color w:val="0088CC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57F8C"/>
    <w:pPr>
      <w:spacing w:after="203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7F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5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85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2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84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2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69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84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19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64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7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3142</Words>
  <Characters>17916</Characters>
  <Application>Microsoft Office Word</Application>
  <DocSecurity>0</DocSecurity>
  <Lines>149</Lines>
  <Paragraphs>42</Paragraphs>
  <ScaleCrop>false</ScaleCrop>
  <Company>RePack by SPecialiST</Company>
  <LinksUpToDate>false</LinksUpToDate>
  <CharactersWithSpaces>21016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consult2</dc:creator>
  <cp:lastModifiedBy>consult2</cp:lastModifiedBy>
  <cp:revision>2</cp:revision>
  <dcterms:created xsi:type="dcterms:W3CDTF">2018-05-16T10:36:00Z</dcterms:created>
  <dcterms:modified xsi:type="dcterms:W3CDTF">2018-05-16T10:36:00Z</dcterms:modified>
</cp:coreProperties>
</file>